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adda47e1f46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52a73ef1c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Rochester,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648503bae464d" /><Relationship Type="http://schemas.openxmlformats.org/officeDocument/2006/relationships/numbering" Target="/word/numbering.xml" Id="Re4229dc68a264829" /><Relationship Type="http://schemas.openxmlformats.org/officeDocument/2006/relationships/settings" Target="/word/settings.xml" Id="R51a4b4e237ee4f8e" /><Relationship Type="http://schemas.openxmlformats.org/officeDocument/2006/relationships/image" Target="/word/media/adf91711-a46d-4342-a7f3-55fb6d1843d1.png" Id="Re3e52a73ef1c4fed" /></Relationships>
</file>