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95b2012cb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49f97f119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Tabor,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db1c780234f9d" /><Relationship Type="http://schemas.openxmlformats.org/officeDocument/2006/relationships/numbering" Target="/word/numbering.xml" Id="R556f0d2165dd4bb7" /><Relationship Type="http://schemas.openxmlformats.org/officeDocument/2006/relationships/settings" Target="/word/settings.xml" Id="Rccf6ee3eb8f748e0" /><Relationship Type="http://schemas.openxmlformats.org/officeDocument/2006/relationships/image" Target="/word/media/2b626cdc-7ed6-475d-afad-03e712b2d06a.png" Id="R87549f97f1194b8d" /></Relationships>
</file>