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ae2f3514c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1cfe6d31d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Thetford,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85ca8e3fd41db" /><Relationship Type="http://schemas.openxmlformats.org/officeDocument/2006/relationships/numbering" Target="/word/numbering.xml" Id="R799683e8a58d4b2c" /><Relationship Type="http://schemas.openxmlformats.org/officeDocument/2006/relationships/settings" Target="/word/settings.xml" Id="R2778da65834a4138" /><Relationship Type="http://schemas.openxmlformats.org/officeDocument/2006/relationships/image" Target="/word/media/0154ef5f-80a9-42db-b84b-852f205c8c43.png" Id="Rd021cfe6d31d4f4b" /></Relationships>
</file>