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7958e2c2a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d86801cd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Tremont,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14316ce049db" /><Relationship Type="http://schemas.openxmlformats.org/officeDocument/2006/relationships/numbering" Target="/word/numbering.xml" Id="R8184e7cc837e4fc8" /><Relationship Type="http://schemas.openxmlformats.org/officeDocument/2006/relationships/settings" Target="/word/settings.xml" Id="R9164eed2886c45d1" /><Relationship Type="http://schemas.openxmlformats.org/officeDocument/2006/relationships/image" Target="/word/media/5ecb3dc4-24f1-4557-96d7-1df80dd129d7.png" Id="Re4ced86801cd4e1c" /></Relationships>
</file>