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f8aa2db5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93e8097f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Vineland,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3deb6b074d9b" /><Relationship Type="http://schemas.openxmlformats.org/officeDocument/2006/relationships/numbering" Target="/word/numbering.xml" Id="R245b1317c7db4a9a" /><Relationship Type="http://schemas.openxmlformats.org/officeDocument/2006/relationships/settings" Target="/word/settings.xml" Id="R073ed5cc76b14f1f" /><Relationship Type="http://schemas.openxmlformats.org/officeDocument/2006/relationships/image" Target="/word/media/2273294f-f543-4e56-ab5b-824736be9b16.png" Id="Rb7893e8097f44cea" /></Relationships>
</file>