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735aa787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41913bd7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f3412f75d49f3" /><Relationship Type="http://schemas.openxmlformats.org/officeDocument/2006/relationships/numbering" Target="/word/numbering.xml" Id="R56856283c36f4d5b" /><Relationship Type="http://schemas.openxmlformats.org/officeDocument/2006/relationships/settings" Target="/word/settings.xml" Id="Re623fd27e02d405c" /><Relationship Type="http://schemas.openxmlformats.org/officeDocument/2006/relationships/image" Target="/word/media/1dc45b6f-c847-46d6-9a81-c0009fe2fb07.png" Id="R9aa41913bd7c4c5b" /></Relationships>
</file>