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d243d4c8a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b03a7bb1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Subdivision Number 6,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733fbbdcc4292" /><Relationship Type="http://schemas.openxmlformats.org/officeDocument/2006/relationships/numbering" Target="/word/numbering.xml" Id="R2230155bc6c44781" /><Relationship Type="http://schemas.openxmlformats.org/officeDocument/2006/relationships/settings" Target="/word/settings.xml" Id="R0b23516e7a9a4d8b" /><Relationship Type="http://schemas.openxmlformats.org/officeDocument/2006/relationships/image" Target="/word/media/c5e9d07e-7310-4863-8d45-c98aedbb3295.png" Id="R530b03a7bb154f76" /></Relationships>
</file>