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4ac9d16a2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14f3526a8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Ebenezer,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fc246758a4000" /><Relationship Type="http://schemas.openxmlformats.org/officeDocument/2006/relationships/numbering" Target="/word/numbering.xml" Id="Rb338b2c6f3044942" /><Relationship Type="http://schemas.openxmlformats.org/officeDocument/2006/relationships/settings" Target="/word/settings.xml" Id="R0584ceb647454c75" /><Relationship Type="http://schemas.openxmlformats.org/officeDocument/2006/relationships/image" Target="/word/media/5c7b40a0-b41b-488b-93fb-3c285f433c33.png" Id="R27614f3526a84838" /></Relationships>
</file>