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148851a51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ed407bbf4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Echols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57a4e0b7f42f0" /><Relationship Type="http://schemas.openxmlformats.org/officeDocument/2006/relationships/numbering" Target="/word/numbering.xml" Id="R8a0b38b135b6444f" /><Relationship Type="http://schemas.openxmlformats.org/officeDocument/2006/relationships/settings" Target="/word/settings.xml" Id="R381b8845abba4cc9" /><Relationship Type="http://schemas.openxmlformats.org/officeDocument/2006/relationships/image" Target="/word/media/17d06226-2a85-436f-8158-90d50e678fc6.png" Id="Raabed407bbf44c12" /></Relationships>
</file>