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a585f44cd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e6cc877a1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Edilou,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8b906a2854920" /><Relationship Type="http://schemas.openxmlformats.org/officeDocument/2006/relationships/numbering" Target="/word/numbering.xml" Id="R2c5d0d8b46d246ac" /><Relationship Type="http://schemas.openxmlformats.org/officeDocument/2006/relationships/settings" Target="/word/settings.xml" Id="R3d13237624464788" /><Relationship Type="http://schemas.openxmlformats.org/officeDocument/2006/relationships/image" Target="/word/media/4fed9f63-92d8-4b8a-95d2-575c70ffdb88.png" Id="R9d4e6cc877a14563" /></Relationships>
</file>