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95900c1fb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6edb41eff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eb0e56c14dd1" /><Relationship Type="http://schemas.openxmlformats.org/officeDocument/2006/relationships/numbering" Target="/word/numbering.xml" Id="R9e94333dc1ea403a" /><Relationship Type="http://schemas.openxmlformats.org/officeDocument/2006/relationships/settings" Target="/word/settings.xml" Id="R1c8f12efd38a4a61" /><Relationship Type="http://schemas.openxmlformats.org/officeDocument/2006/relationships/image" Target="/word/media/662a376a-6179-4b0b-9dc2-c6dea4d19a61.png" Id="R5f26edb41eff484b" /></Relationships>
</file>