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667e25afc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429329fd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Edsall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976a9fbe7437f" /><Relationship Type="http://schemas.openxmlformats.org/officeDocument/2006/relationships/numbering" Target="/word/numbering.xml" Id="R1f5ff859b52c4187" /><Relationship Type="http://schemas.openxmlformats.org/officeDocument/2006/relationships/settings" Target="/word/settings.xml" Id="R844e802f6c034c09" /><Relationship Type="http://schemas.openxmlformats.org/officeDocument/2006/relationships/image" Target="/word/media/7232fd26-6fc7-4cca-8e53-a18b5b646f92.png" Id="Rc9d2429329fd457b" /></Relationships>
</file>