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b72c6b246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a6feaaf0b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11b2803144992" /><Relationship Type="http://schemas.openxmlformats.org/officeDocument/2006/relationships/numbering" Target="/word/numbering.xml" Id="R59dd1d643d6d44b4" /><Relationship Type="http://schemas.openxmlformats.org/officeDocument/2006/relationships/settings" Target="/word/settings.xml" Id="R0b06f280ac614bac" /><Relationship Type="http://schemas.openxmlformats.org/officeDocument/2006/relationships/image" Target="/word/media/30e35309-816f-4bb3-b6e5-4818bcc0b2b3.png" Id="R215a6feaaf0b42d1" /></Relationships>
</file>