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b5c00c0d4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f9e7c7c8a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Eggett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aeee41552478c" /><Relationship Type="http://schemas.openxmlformats.org/officeDocument/2006/relationships/numbering" Target="/word/numbering.xml" Id="R9bb8984614124070" /><Relationship Type="http://schemas.openxmlformats.org/officeDocument/2006/relationships/settings" Target="/word/settings.xml" Id="Rd22f54af9044477d" /><Relationship Type="http://schemas.openxmlformats.org/officeDocument/2006/relationships/image" Target="/word/media/c956976f-aa50-44fd-b28a-ab4c14450f18.png" Id="Re85f9e7c7c8a437b" /></Relationships>
</file>