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4e4bce221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d1c8fa61b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Egypt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f7f056fb142e0" /><Relationship Type="http://schemas.openxmlformats.org/officeDocument/2006/relationships/numbering" Target="/word/numbering.xml" Id="R738caac8991d468e" /><Relationship Type="http://schemas.openxmlformats.org/officeDocument/2006/relationships/settings" Target="/word/settings.xml" Id="Rdb019c7a33784d0a" /><Relationship Type="http://schemas.openxmlformats.org/officeDocument/2006/relationships/image" Target="/word/media/6f673753-18c8-4947-b269-8add14bb78e7.png" Id="R516d1c8fa61b4f10" /></Relationships>
</file>