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ef37ba964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3e8b999fa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Centro,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fb0bf995a456a" /><Relationship Type="http://schemas.openxmlformats.org/officeDocument/2006/relationships/numbering" Target="/word/numbering.xml" Id="R22924aacd8d54dd0" /><Relationship Type="http://schemas.openxmlformats.org/officeDocument/2006/relationships/settings" Target="/word/settings.xml" Id="Reaad32eb94054574" /><Relationship Type="http://schemas.openxmlformats.org/officeDocument/2006/relationships/image" Target="/word/media/b01eb525-ad89-49e9-b869-7506d3933c2d.png" Id="R68b3e8b999fa40a9" /></Relationships>
</file>