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f70135b61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28b5f7fc8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El-May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1100528c149f8" /><Relationship Type="http://schemas.openxmlformats.org/officeDocument/2006/relationships/numbering" Target="/word/numbering.xml" Id="R5b4962f4a7224c51" /><Relationship Type="http://schemas.openxmlformats.org/officeDocument/2006/relationships/settings" Target="/word/settings.xml" Id="R48253f9fb9fe49f0" /><Relationship Type="http://schemas.openxmlformats.org/officeDocument/2006/relationships/image" Target="/word/media/c25b6881-1507-4fd2-88e3-e0b0d4d688e7.png" Id="R0e728b5f7fc84ed0" /></Relationships>
</file>