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bd826dc1d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73d85537f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Rita,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9910d51034daa" /><Relationship Type="http://schemas.openxmlformats.org/officeDocument/2006/relationships/numbering" Target="/word/numbering.xml" Id="R60f8f148d0294f16" /><Relationship Type="http://schemas.openxmlformats.org/officeDocument/2006/relationships/settings" Target="/word/settings.xml" Id="R3c90eaa3c9054b8a" /><Relationship Type="http://schemas.openxmlformats.org/officeDocument/2006/relationships/image" Target="/word/media/1e78594e-f24d-4176-97e4-92c45248e0c8.png" Id="Rfa773d85537f4f5d" /></Relationships>
</file>