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9c53f4a01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b40b6816a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Sereno,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2c3efad514c87" /><Relationship Type="http://schemas.openxmlformats.org/officeDocument/2006/relationships/numbering" Target="/word/numbering.xml" Id="R58f3aee967fb4aad" /><Relationship Type="http://schemas.openxmlformats.org/officeDocument/2006/relationships/settings" Target="/word/settings.xml" Id="R812dfc93af324ce3" /><Relationship Type="http://schemas.openxmlformats.org/officeDocument/2006/relationships/image" Target="/word/media/b1d47d20-679a-4744-a116-70bf23cc0e6c.png" Id="Rc9bb40b6816a4b56" /></Relationships>
</file>