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aa3068299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900b4222f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Elbaville,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861a7fcc94d96" /><Relationship Type="http://schemas.openxmlformats.org/officeDocument/2006/relationships/numbering" Target="/word/numbering.xml" Id="R3a5f26203ca6497e" /><Relationship Type="http://schemas.openxmlformats.org/officeDocument/2006/relationships/settings" Target="/word/settings.xml" Id="Rc1b0afb5437e4f5a" /><Relationship Type="http://schemas.openxmlformats.org/officeDocument/2006/relationships/image" Target="/word/media/81089973-86c1-43bb-946a-52a6328931f3.png" Id="Rc11900b4222f45ea" /></Relationships>
</file>