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3bc5b7ad0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c8659be27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Eldorado,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c4925bcca4576" /><Relationship Type="http://schemas.openxmlformats.org/officeDocument/2006/relationships/numbering" Target="/word/numbering.xml" Id="R0d6b627c662c4d71" /><Relationship Type="http://schemas.openxmlformats.org/officeDocument/2006/relationships/settings" Target="/word/settings.xml" Id="R1f9f205597e94496" /><Relationship Type="http://schemas.openxmlformats.org/officeDocument/2006/relationships/image" Target="/word/media/d3fe32bf-e461-4edb-9e32-c4f7abdde2bb.png" Id="Rdabc8659be274d48" /></Relationships>
</file>