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b53868622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08dff01de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Elephant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f3277ac424868" /><Relationship Type="http://schemas.openxmlformats.org/officeDocument/2006/relationships/numbering" Target="/word/numbering.xml" Id="R4a63619526184992" /><Relationship Type="http://schemas.openxmlformats.org/officeDocument/2006/relationships/settings" Target="/word/settings.xml" Id="Rd3ec739746514589" /><Relationship Type="http://schemas.openxmlformats.org/officeDocument/2006/relationships/image" Target="/word/media/e4a26eee-7b32-485f-abc8-f77f4ccd1b0d.png" Id="R86808dff01de49e7" /></Relationships>
</file>