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b7e15a30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2825236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08ff65c84f24" /><Relationship Type="http://schemas.openxmlformats.org/officeDocument/2006/relationships/numbering" Target="/word/numbering.xml" Id="R3b55347ad078486b" /><Relationship Type="http://schemas.openxmlformats.org/officeDocument/2006/relationships/settings" Target="/word/settings.xml" Id="R7c1526bee98e4066" /><Relationship Type="http://schemas.openxmlformats.org/officeDocument/2006/relationships/image" Target="/word/media/19a81b1d-d27d-4e85-814e-026362e665a6.png" Id="Rdd93282523634eb0" /></Relationships>
</file>