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10c5ec6e1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479a5aa0c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Run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1557913c41b4" /><Relationship Type="http://schemas.openxmlformats.org/officeDocument/2006/relationships/numbering" Target="/word/numbering.xml" Id="Rf5be50afda0a4242" /><Relationship Type="http://schemas.openxmlformats.org/officeDocument/2006/relationships/settings" Target="/word/settings.xml" Id="R6e5bd3f8c8af4ccc" /><Relationship Type="http://schemas.openxmlformats.org/officeDocument/2006/relationships/image" Target="/word/media/e338b3e9-c024-422f-9250-3fd77e8863f6.png" Id="R556479a5aa0c454c" /></Relationships>
</file>