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a4077d6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a57fbb2b0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639a64954d29" /><Relationship Type="http://schemas.openxmlformats.org/officeDocument/2006/relationships/numbering" Target="/word/numbering.xml" Id="Rd00d6501888945aa" /><Relationship Type="http://schemas.openxmlformats.org/officeDocument/2006/relationships/settings" Target="/word/settings.xml" Id="Rfd2142874f444914" /><Relationship Type="http://schemas.openxmlformats.org/officeDocument/2006/relationships/image" Target="/word/media/a086d9ce-211b-47fa-966c-f0af142d238a.png" Id="R91ea57fbb2b042bb" /></Relationships>
</file>