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a324e2338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038cc51dd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Ellenburg,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8ca1e1d544430" /><Relationship Type="http://schemas.openxmlformats.org/officeDocument/2006/relationships/numbering" Target="/word/numbering.xml" Id="Rbadebfbfae4d4d52" /><Relationship Type="http://schemas.openxmlformats.org/officeDocument/2006/relationships/settings" Target="/word/settings.xml" Id="R79f9c10138e2411c" /><Relationship Type="http://schemas.openxmlformats.org/officeDocument/2006/relationships/image" Target="/word/media/119f3cca-1c7e-4e90-930c-e324ca73b584.png" Id="R9c6038cc51dd424a" /></Relationships>
</file>