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11378eb75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50ecaeb93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bc6b099364b83" /><Relationship Type="http://schemas.openxmlformats.org/officeDocument/2006/relationships/numbering" Target="/word/numbering.xml" Id="R721aca30142e4205" /><Relationship Type="http://schemas.openxmlformats.org/officeDocument/2006/relationships/settings" Target="/word/settings.xml" Id="R666cf454424d4cbf" /><Relationship Type="http://schemas.openxmlformats.org/officeDocument/2006/relationships/image" Target="/word/media/b41581b4-f99f-45fb-9388-cc9c2e7901fa.png" Id="R01450ecaeb9341c9" /></Relationships>
</file>