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f0b9831c3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e5f5530f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ebb45e1f444a1" /><Relationship Type="http://schemas.openxmlformats.org/officeDocument/2006/relationships/numbering" Target="/word/numbering.xml" Id="R5db1b99a6dcb4575" /><Relationship Type="http://schemas.openxmlformats.org/officeDocument/2006/relationships/settings" Target="/word/settings.xml" Id="Rc028335ca3d54290" /><Relationship Type="http://schemas.openxmlformats.org/officeDocument/2006/relationships/image" Target="/word/media/43faa02b-89c7-4a7f-8dd4-1175a2a6f173.png" Id="Rb615e5f5530f4b43" /></Relationships>
</file>