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1f3389b03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2c7cead4e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f1e201774af1" /><Relationship Type="http://schemas.openxmlformats.org/officeDocument/2006/relationships/numbering" Target="/word/numbering.xml" Id="R2bb0a2f65abd4229" /><Relationship Type="http://schemas.openxmlformats.org/officeDocument/2006/relationships/settings" Target="/word/settings.xml" Id="Racd93b86bda348dc" /><Relationship Type="http://schemas.openxmlformats.org/officeDocument/2006/relationships/image" Target="/word/media/bc9adb64-bbec-49c7-9211-dfe7bbd97165.png" Id="R3722c7cead4e4ace" /></Relationships>
</file>