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d95c65a86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a0d40edd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Ellsinore,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eaf3920a949e5" /><Relationship Type="http://schemas.openxmlformats.org/officeDocument/2006/relationships/numbering" Target="/word/numbering.xml" Id="Reb2e45dab4c84d80" /><Relationship Type="http://schemas.openxmlformats.org/officeDocument/2006/relationships/settings" Target="/word/settings.xml" Id="Rd592623cd573464a" /><Relationship Type="http://schemas.openxmlformats.org/officeDocument/2006/relationships/image" Target="/word/media/7b000f4f-8277-4a1e-a236-a7a87d3daa79.png" Id="R1e4a0d40eddb4bbd" /></Relationships>
</file>