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4036ea64d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b39cbdd61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de5319d2c4654" /><Relationship Type="http://schemas.openxmlformats.org/officeDocument/2006/relationships/numbering" Target="/word/numbering.xml" Id="R8edd5803ae954d37" /><Relationship Type="http://schemas.openxmlformats.org/officeDocument/2006/relationships/settings" Target="/word/settings.xml" Id="R3da330b0841b4492" /><Relationship Type="http://schemas.openxmlformats.org/officeDocument/2006/relationships/image" Target="/word/media/21e577d9-f385-4f9e-af12-0acf4b750e8f.png" Id="Rd65b39cbdd614088" /></Relationships>
</file>