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11259b9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295f16bd0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5c33bc8e4534" /><Relationship Type="http://schemas.openxmlformats.org/officeDocument/2006/relationships/numbering" Target="/word/numbering.xml" Id="R41ef1a7e1a61494d" /><Relationship Type="http://schemas.openxmlformats.org/officeDocument/2006/relationships/settings" Target="/word/settings.xml" Id="R3174138ca0004df8" /><Relationship Type="http://schemas.openxmlformats.org/officeDocument/2006/relationships/image" Target="/word/media/ce694768-dc0f-4c45-8eda-1253abab96ff.png" Id="Rb11295f16bd04b22" /></Relationships>
</file>