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1b147567e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c427ccb5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99ef2c316476b" /><Relationship Type="http://schemas.openxmlformats.org/officeDocument/2006/relationships/numbering" Target="/word/numbering.xml" Id="Ra33f1330a0304d5d" /><Relationship Type="http://schemas.openxmlformats.org/officeDocument/2006/relationships/settings" Target="/word/settings.xml" Id="R54fbecaf185341d5" /><Relationship Type="http://schemas.openxmlformats.org/officeDocument/2006/relationships/image" Target="/word/media/b356ae20-a315-4f32-9d1e-13730dc32a41.png" Id="Rd7cc427ccb5946b8" /></Relationships>
</file>