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09e59ddd8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bb5c4575f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Elmore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1e6dfe30b4584" /><Relationship Type="http://schemas.openxmlformats.org/officeDocument/2006/relationships/numbering" Target="/word/numbering.xml" Id="Rcd4791cbc86e48b1" /><Relationship Type="http://schemas.openxmlformats.org/officeDocument/2006/relationships/settings" Target="/word/settings.xml" Id="R7b69bc2dc5964725" /><Relationship Type="http://schemas.openxmlformats.org/officeDocument/2006/relationships/image" Target="/word/media/fb2229e5-2a80-4131-8bc0-c12a38f7a5fa.png" Id="R75dbb5c4575f4eab" /></Relationships>
</file>