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d3b33c660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589b4194a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Elms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95fa720014f5e" /><Relationship Type="http://schemas.openxmlformats.org/officeDocument/2006/relationships/numbering" Target="/word/numbering.xml" Id="R014147e8784f4fce" /><Relationship Type="http://schemas.openxmlformats.org/officeDocument/2006/relationships/settings" Target="/word/settings.xml" Id="R73a5171ce7b4491a" /><Relationship Type="http://schemas.openxmlformats.org/officeDocument/2006/relationships/image" Target="/word/media/6483efb2-265b-4231-870a-1e6e8c2ae493.png" Id="R424589b4194a40c7" /></Relationships>
</file>