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f29b80615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8f06bb6d4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Elmsford,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f9b5293ab4ee2" /><Relationship Type="http://schemas.openxmlformats.org/officeDocument/2006/relationships/numbering" Target="/word/numbering.xml" Id="R076673a6d450469c" /><Relationship Type="http://schemas.openxmlformats.org/officeDocument/2006/relationships/settings" Target="/word/settings.xml" Id="R50078b31c8dc4f3d" /><Relationship Type="http://schemas.openxmlformats.org/officeDocument/2006/relationships/image" Target="/word/media/a2385c1b-ec35-4711-8777-1d1639ea8465.png" Id="R1a98f06bb6d447dd" /></Relationships>
</file>