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25526405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3f33cda3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fcfa76b440db" /><Relationship Type="http://schemas.openxmlformats.org/officeDocument/2006/relationships/numbering" Target="/word/numbering.xml" Id="R4113165a62854ba7" /><Relationship Type="http://schemas.openxmlformats.org/officeDocument/2006/relationships/settings" Target="/word/settings.xml" Id="R5804655132594d02" /><Relationship Type="http://schemas.openxmlformats.org/officeDocument/2006/relationships/image" Target="/word/media/245f876d-8c34-4f32-b0e4-77b89b560d88.png" Id="Ra433f33cda3244a5" /></Relationships>
</file>