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c91af3a99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c914c9c30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Emerald Lake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b1bdf087d464d" /><Relationship Type="http://schemas.openxmlformats.org/officeDocument/2006/relationships/numbering" Target="/word/numbering.xml" Id="Redd8a1aa38684293" /><Relationship Type="http://schemas.openxmlformats.org/officeDocument/2006/relationships/settings" Target="/word/settings.xml" Id="R1a5d80af38374ab3" /><Relationship Type="http://schemas.openxmlformats.org/officeDocument/2006/relationships/image" Target="/word/media/a29bc8d1-9369-49bf-99f2-9e2b6fbcc922.png" Id="R0a4c914c9c30424e" /></Relationships>
</file>