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68d2530f14e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cefb22196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Emerson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d51c5876848db" /><Relationship Type="http://schemas.openxmlformats.org/officeDocument/2006/relationships/numbering" Target="/word/numbering.xml" Id="Rcacff7babcc441d9" /><Relationship Type="http://schemas.openxmlformats.org/officeDocument/2006/relationships/settings" Target="/word/settings.xml" Id="R4684361e5e164888" /><Relationship Type="http://schemas.openxmlformats.org/officeDocument/2006/relationships/image" Target="/word/media/508c61e4-9cd7-49c4-b7cd-527575da5a08.png" Id="R9d6cefb221964268" /></Relationships>
</file>