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cd97c1a22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d3e979fc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55a3df8324505" /><Relationship Type="http://schemas.openxmlformats.org/officeDocument/2006/relationships/numbering" Target="/word/numbering.xml" Id="R3c8f6c2b42e146fa" /><Relationship Type="http://schemas.openxmlformats.org/officeDocument/2006/relationships/settings" Target="/word/settings.xml" Id="R558680513995450f" /><Relationship Type="http://schemas.openxmlformats.org/officeDocument/2006/relationships/image" Target="/word/media/ed29ce8c-3a7c-4dfb-8fed-67e09b6ad109.png" Id="Rb3e8d3e979fc40c4" /></Relationships>
</file>