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ccb5e4c0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e001a5c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f7acb62e54171" /><Relationship Type="http://schemas.openxmlformats.org/officeDocument/2006/relationships/numbering" Target="/word/numbering.xml" Id="Rbda313509a6a4690" /><Relationship Type="http://schemas.openxmlformats.org/officeDocument/2006/relationships/settings" Target="/word/settings.xml" Id="Rd78f11885dbd4352" /><Relationship Type="http://schemas.openxmlformats.org/officeDocument/2006/relationships/image" Target="/word/media/cd1f27fb-a05c-4197-b55c-9e1f333a27a1.png" Id="R787de001a5c44feb" /></Relationships>
</file>