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b37e9601e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0b72b8fba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Enosburg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d57ef36054844" /><Relationship Type="http://schemas.openxmlformats.org/officeDocument/2006/relationships/numbering" Target="/word/numbering.xml" Id="R2ca61e3774e2470b" /><Relationship Type="http://schemas.openxmlformats.org/officeDocument/2006/relationships/settings" Target="/word/settings.xml" Id="R5900fbf57440402d" /><Relationship Type="http://schemas.openxmlformats.org/officeDocument/2006/relationships/image" Target="/word/media/cb5cd2f8-f788-444b-8a42-70f9948a744b.png" Id="R2820b72b8fba4776" /></Relationships>
</file>