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15d66a5bc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4e22ef5d2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Enzor,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ec84bdc0c40a4" /><Relationship Type="http://schemas.openxmlformats.org/officeDocument/2006/relationships/numbering" Target="/word/numbering.xml" Id="R9c2110e357534250" /><Relationship Type="http://schemas.openxmlformats.org/officeDocument/2006/relationships/settings" Target="/word/settings.xml" Id="Re4d3f58dca3047d4" /><Relationship Type="http://schemas.openxmlformats.org/officeDocument/2006/relationships/image" Target="/word/media/9ac86fef-e8f9-42d4-ad9a-bc1416be261d.png" Id="Rfc94e22ef5d24aac" /></Relationships>
</file>