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1b04b857e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3e697287c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Eppie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bc467d9864f26" /><Relationship Type="http://schemas.openxmlformats.org/officeDocument/2006/relationships/numbering" Target="/word/numbering.xml" Id="R19dd81b1f68f4e0e" /><Relationship Type="http://schemas.openxmlformats.org/officeDocument/2006/relationships/settings" Target="/word/settings.xml" Id="R7d951633ed584863" /><Relationship Type="http://schemas.openxmlformats.org/officeDocument/2006/relationships/image" Target="/word/media/ce103098-8e5a-4a27-99d6-f8a385563d6e.png" Id="Radd3e697287c483c" /></Relationships>
</file>