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01c8633e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49ca912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7bb696a2470b" /><Relationship Type="http://schemas.openxmlformats.org/officeDocument/2006/relationships/numbering" Target="/word/numbering.xml" Id="R71f8954f74e74fe5" /><Relationship Type="http://schemas.openxmlformats.org/officeDocument/2006/relationships/settings" Target="/word/settings.xml" Id="R05cf275ad0ea40d1" /><Relationship Type="http://schemas.openxmlformats.org/officeDocument/2006/relationships/image" Target="/word/media/b32532a3-6cff-4a2b-aa67-14b102b22bda.png" Id="R156449ca912d4cb8" /></Relationships>
</file>