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adc99d85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acd8b3b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0eed5c284d0c" /><Relationship Type="http://schemas.openxmlformats.org/officeDocument/2006/relationships/numbering" Target="/word/numbering.xml" Id="Re0a1a6de2c5a47d7" /><Relationship Type="http://schemas.openxmlformats.org/officeDocument/2006/relationships/settings" Target="/word/settings.xml" Id="Rc4a5dbdbfe484372" /><Relationship Type="http://schemas.openxmlformats.org/officeDocument/2006/relationships/image" Target="/word/media/ecf0dad7-a3d3-424a-9335-d1805343aa3b.png" Id="Rb301acd8b3bc4e4d" /></Relationships>
</file>