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c9758118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d67d86e9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Ertlerger,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bc872fb4b4074" /><Relationship Type="http://schemas.openxmlformats.org/officeDocument/2006/relationships/numbering" Target="/word/numbering.xml" Id="R1a2339cc28b84f25" /><Relationship Type="http://schemas.openxmlformats.org/officeDocument/2006/relationships/settings" Target="/word/settings.xml" Id="Rbb6218ed87c44582" /><Relationship Type="http://schemas.openxmlformats.org/officeDocument/2006/relationships/image" Target="/word/media/11f66ffa-adca-4b46-9949-e05725ea7533.png" Id="R07c1d67d86e947a6" /></Relationships>
</file>