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4d85e635a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f515b4ea7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5220c25124b2f" /><Relationship Type="http://schemas.openxmlformats.org/officeDocument/2006/relationships/numbering" Target="/word/numbering.xml" Id="Rb4886caa467642a7" /><Relationship Type="http://schemas.openxmlformats.org/officeDocument/2006/relationships/settings" Target="/word/settings.xml" Id="R6da344b59ad34709" /><Relationship Type="http://schemas.openxmlformats.org/officeDocument/2006/relationships/image" Target="/word/media/c0b6b5e1-fd51-4163-95c6-5112298e7e41.png" Id="R28ff515b4ea746e2" /></Relationships>
</file>