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fae7f4dd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25b78e91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e0bb699b482f" /><Relationship Type="http://schemas.openxmlformats.org/officeDocument/2006/relationships/numbering" Target="/word/numbering.xml" Id="R08823bfa4ff441d8" /><Relationship Type="http://schemas.openxmlformats.org/officeDocument/2006/relationships/settings" Target="/word/settings.xml" Id="Rd30de3232acb43c5" /><Relationship Type="http://schemas.openxmlformats.org/officeDocument/2006/relationships/image" Target="/word/media/fc7dcf65-d08f-473b-932b-b20fa98c7c9c.png" Id="Rad6125b78e914219" /></Relationships>
</file>