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f7ff2dca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28534f60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Eskini,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f7011d5be416b" /><Relationship Type="http://schemas.openxmlformats.org/officeDocument/2006/relationships/numbering" Target="/word/numbering.xml" Id="Rab050f00e16e4d00" /><Relationship Type="http://schemas.openxmlformats.org/officeDocument/2006/relationships/settings" Target="/word/settings.xml" Id="Rdb5b27ca38644d56" /><Relationship Type="http://schemas.openxmlformats.org/officeDocument/2006/relationships/image" Target="/word/media/eed6b488-5448-4475-93a4-42aa6e66c989.png" Id="Rd75028534f604339" /></Relationships>
</file>